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82" w:rsidRPr="00594482" w:rsidRDefault="00594482" w:rsidP="0059448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594482">
        <w:rPr>
          <w:rFonts w:ascii="Times New Roman" w:hAnsi="Times New Roman" w:cs="Times New Roman"/>
        </w:rPr>
        <w:t>Утверждена</w:t>
      </w:r>
    </w:p>
    <w:p w:rsidR="00594482" w:rsidRPr="00594482" w:rsidRDefault="00594482" w:rsidP="0059448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594482">
        <w:rPr>
          <w:rFonts w:ascii="Times New Roman" w:hAnsi="Times New Roman" w:cs="Times New Roman"/>
        </w:rPr>
        <w:t xml:space="preserve">Постановлением </w:t>
      </w:r>
      <w:r w:rsidR="007A0601">
        <w:rPr>
          <w:rFonts w:ascii="Times New Roman" w:hAnsi="Times New Roman" w:cs="Times New Roman"/>
        </w:rPr>
        <w:t>Главы</w:t>
      </w:r>
    </w:p>
    <w:p w:rsidR="00594482" w:rsidRDefault="00594482" w:rsidP="00594482">
      <w:pPr>
        <w:tabs>
          <w:tab w:val="left" w:pos="795"/>
          <w:tab w:val="right" w:pos="9355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594482">
        <w:rPr>
          <w:rFonts w:ascii="Times New Roman" w:hAnsi="Times New Roman" w:cs="Times New Roman"/>
        </w:rPr>
        <w:t xml:space="preserve">Администрации города </w:t>
      </w:r>
      <w:r>
        <w:rPr>
          <w:rFonts w:ascii="Times New Roman" w:hAnsi="Times New Roman" w:cs="Times New Roman"/>
        </w:rPr>
        <w:t>Реутов</w:t>
      </w:r>
    </w:p>
    <w:p w:rsidR="00594482" w:rsidRDefault="00594482" w:rsidP="00594482">
      <w:pPr>
        <w:autoSpaceDE w:val="0"/>
        <w:autoSpaceDN w:val="0"/>
        <w:adjustRightInd w:val="0"/>
        <w:jc w:val="right"/>
        <w:outlineLvl w:val="0"/>
      </w:pPr>
      <w:r>
        <w:t>от «</w:t>
      </w:r>
      <w:r w:rsidR="00D002C2">
        <w:t>29</w:t>
      </w:r>
      <w:r>
        <w:t xml:space="preserve"> »</w:t>
      </w:r>
      <w:r w:rsidR="00D002C2">
        <w:t xml:space="preserve"> 08</w:t>
      </w:r>
      <w:bookmarkStart w:id="0" w:name="_GoBack"/>
      <w:bookmarkEnd w:id="0"/>
      <w:r>
        <w:t xml:space="preserve"> 2014г. </w:t>
      </w:r>
    </w:p>
    <w:p w:rsidR="00594482" w:rsidRDefault="00594482" w:rsidP="00594482">
      <w:pPr>
        <w:autoSpaceDE w:val="0"/>
        <w:autoSpaceDN w:val="0"/>
        <w:adjustRightInd w:val="0"/>
        <w:jc w:val="right"/>
        <w:outlineLvl w:val="0"/>
      </w:pPr>
    </w:p>
    <w:p w:rsidR="00594482" w:rsidRDefault="00594482" w:rsidP="00594482">
      <w:pPr>
        <w:autoSpaceDE w:val="0"/>
        <w:autoSpaceDN w:val="0"/>
        <w:adjustRightInd w:val="0"/>
        <w:jc w:val="center"/>
        <w:outlineLvl w:val="0"/>
      </w:pPr>
    </w:p>
    <w:p w:rsidR="00594482" w:rsidRDefault="00594482" w:rsidP="00594482">
      <w:pPr>
        <w:pStyle w:val="ConsPlusTitle"/>
        <w:widowControl/>
        <w:jc w:val="center"/>
        <w:outlineLvl w:val="0"/>
      </w:pPr>
      <w:r>
        <w:t>МУНИЦИПАЛЬНАЯ ПРОГРАММА</w:t>
      </w:r>
    </w:p>
    <w:p w:rsidR="00594482" w:rsidRDefault="00594482" w:rsidP="0048538B">
      <w:pPr>
        <w:pStyle w:val="ConsPlusTitle"/>
        <w:widowControl/>
        <w:jc w:val="center"/>
        <w:outlineLvl w:val="0"/>
      </w:pPr>
      <w:r>
        <w:t>"</w:t>
      </w:r>
      <w:r w:rsidR="0048538B">
        <w:t xml:space="preserve">РАЗВИТИЕ ТРАНСПОРТНОЙ СИСТЕМЫ </w:t>
      </w:r>
      <w:r>
        <w:t xml:space="preserve"> В ГОРОДСКОМ ОКРУГЕ  РЕУТОВ МОСКОВСКОЙ ОБЛАСТИ</w:t>
      </w:r>
      <w:r w:rsidR="0048538B">
        <w:t xml:space="preserve">  </w:t>
      </w:r>
      <w:r>
        <w:t>НА 2015 - 2019 ГОДЫ"</w:t>
      </w:r>
    </w:p>
    <w:p w:rsidR="00594482" w:rsidRDefault="00594482" w:rsidP="00594482">
      <w:pPr>
        <w:autoSpaceDE w:val="0"/>
        <w:autoSpaceDN w:val="0"/>
        <w:adjustRightInd w:val="0"/>
        <w:jc w:val="center"/>
        <w:outlineLvl w:val="0"/>
      </w:pPr>
    </w:p>
    <w:p w:rsidR="0048538B" w:rsidRPr="00594482" w:rsidRDefault="00594482" w:rsidP="0048538B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4482">
        <w:rPr>
          <w:rFonts w:ascii="Times New Roman" w:hAnsi="Times New Roman" w:cs="Times New Roman"/>
          <w:sz w:val="24"/>
          <w:szCs w:val="24"/>
        </w:rPr>
        <w:t>I. Паспорт муниципальной программы "</w:t>
      </w:r>
      <w:r w:rsidR="0048538B">
        <w:rPr>
          <w:rFonts w:ascii="Times New Roman" w:hAnsi="Times New Roman" w:cs="Times New Roman"/>
          <w:sz w:val="24"/>
          <w:szCs w:val="24"/>
        </w:rPr>
        <w:t xml:space="preserve">Развитие транспортной системы </w:t>
      </w:r>
    </w:p>
    <w:p w:rsidR="00594482" w:rsidRPr="0048538B" w:rsidRDefault="00594482" w:rsidP="0048538B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4482">
        <w:rPr>
          <w:rFonts w:ascii="Times New Roman" w:hAnsi="Times New Roman" w:cs="Times New Roman"/>
          <w:sz w:val="24"/>
          <w:szCs w:val="24"/>
        </w:rPr>
        <w:t xml:space="preserve"> в городском округе Реутов Московской области</w:t>
      </w:r>
      <w:r w:rsidR="0048538B">
        <w:rPr>
          <w:rFonts w:ascii="Times New Roman" w:hAnsi="Times New Roman" w:cs="Times New Roman"/>
          <w:sz w:val="24"/>
          <w:szCs w:val="24"/>
        </w:rPr>
        <w:t xml:space="preserve">  </w:t>
      </w:r>
      <w:r w:rsidRPr="00594482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94482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48538B">
        <w:rPr>
          <w:rFonts w:ascii="Times New Roman" w:hAnsi="Times New Roman" w:cs="Times New Roman"/>
          <w:sz w:val="24"/>
          <w:szCs w:val="24"/>
        </w:rPr>
        <w:t xml:space="preserve"> годы»</w:t>
      </w:r>
    </w:p>
    <w:tbl>
      <w:tblPr>
        <w:tblStyle w:val="a3"/>
        <w:tblpPr w:leftFromText="180" w:rightFromText="180" w:vertAnchor="page" w:horzAnchor="margin" w:tblpY="7771"/>
        <w:tblW w:w="0" w:type="auto"/>
        <w:tblLook w:val="04A0" w:firstRow="1" w:lastRow="0" w:firstColumn="1" w:lastColumn="0" w:noHBand="0" w:noVBand="1"/>
      </w:tblPr>
      <w:tblGrid>
        <w:gridCol w:w="1784"/>
        <w:gridCol w:w="1299"/>
        <w:gridCol w:w="1299"/>
        <w:gridCol w:w="1298"/>
        <w:gridCol w:w="1297"/>
        <w:gridCol w:w="1297"/>
        <w:gridCol w:w="1297"/>
      </w:tblGrid>
      <w:tr w:rsidR="00594482" w:rsidRPr="00594482" w:rsidTr="001E234D">
        <w:tc>
          <w:tcPr>
            <w:tcW w:w="1784" w:type="dxa"/>
          </w:tcPr>
          <w:p w:rsidR="00594482" w:rsidRPr="00594482" w:rsidRDefault="00594482" w:rsidP="00427896">
            <w:pPr>
              <w:rPr>
                <w:rFonts w:ascii="Times New Roman" w:hAnsi="Times New Roman" w:cs="Times New Roman"/>
              </w:rPr>
            </w:pP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87" w:type="dxa"/>
            <w:gridSpan w:val="6"/>
          </w:tcPr>
          <w:p w:rsidR="00594482" w:rsidRPr="00594482" w:rsidRDefault="00594482" w:rsidP="0048538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594482">
              <w:rPr>
                <w:rFonts w:ascii="Times New Roman" w:hAnsi="Times New Roman" w:cs="Times New Roman"/>
              </w:rPr>
              <w:t>Муниципальной программы "</w:t>
            </w:r>
            <w:r w:rsidR="0048538B">
              <w:rPr>
                <w:rFonts w:ascii="Times New Roman" w:hAnsi="Times New Roman" w:cs="Times New Roman"/>
              </w:rPr>
              <w:t>Развитие транспортной системы</w:t>
            </w:r>
            <w:r w:rsidRPr="00594482">
              <w:rPr>
                <w:rFonts w:ascii="Times New Roman" w:hAnsi="Times New Roman" w:cs="Times New Roman"/>
              </w:rPr>
              <w:t xml:space="preserve"> в городском округе Реутов Московской области на 2015 - 2019 годы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(далее - Программа)</w:t>
            </w:r>
          </w:p>
        </w:tc>
      </w:tr>
      <w:tr w:rsidR="00594482" w:rsidRPr="00594482" w:rsidTr="001E234D">
        <w:tc>
          <w:tcPr>
            <w:tcW w:w="1784" w:type="dxa"/>
          </w:tcPr>
          <w:p w:rsidR="00594482" w:rsidRPr="00594482" w:rsidRDefault="00594482" w:rsidP="00427896">
            <w:pPr>
              <w:rPr>
                <w:rFonts w:ascii="Times New Roman" w:hAnsi="Times New Roman" w:cs="Times New Roman"/>
              </w:rPr>
            </w:pP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87" w:type="dxa"/>
            <w:gridSpan w:val="6"/>
          </w:tcPr>
          <w:p w:rsidR="00594482" w:rsidRPr="00594482" w:rsidRDefault="00594482" w:rsidP="004278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погибших в результате            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дорожно-транспортных происшествий;                     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сокращение количества дорожно-транспортных происшествий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с пострадавшими;</w:t>
            </w:r>
          </w:p>
          <w:p w:rsidR="00594482" w:rsidRPr="00594482" w:rsidRDefault="00594482" w:rsidP="00427896">
            <w:pPr>
              <w:pStyle w:val="HTML"/>
              <w:tabs>
                <w:tab w:val="clear" w:pos="3664"/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дорожной сети, улучшение  транспортно - эксплуатационных  качеств  дорожной сети и повышение безопасности движения при   рациональном использовании материальных и финансовых ресурсов </w:t>
            </w:r>
            <w:r w:rsidRPr="0059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приведение межремонтных сроков в соответствие с требованиями нормативных документов.</w:t>
            </w:r>
          </w:p>
          <w:p w:rsidR="00594482" w:rsidRPr="00594482" w:rsidRDefault="00594482" w:rsidP="00427896">
            <w:pPr>
              <w:rPr>
                <w:rFonts w:ascii="Times New Roman" w:hAnsi="Times New Roman" w:cs="Times New Roman"/>
              </w:rPr>
            </w:pPr>
          </w:p>
        </w:tc>
      </w:tr>
      <w:tr w:rsidR="00594482" w:rsidRPr="00594482" w:rsidTr="001E234D">
        <w:tc>
          <w:tcPr>
            <w:tcW w:w="1784" w:type="dxa"/>
          </w:tcPr>
          <w:p w:rsidR="00594482" w:rsidRPr="00594482" w:rsidRDefault="00594482" w:rsidP="00427896">
            <w:pPr>
              <w:rPr>
                <w:rFonts w:ascii="Times New Roman" w:hAnsi="Times New Roman" w:cs="Times New Roman"/>
              </w:rPr>
            </w:pP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87" w:type="dxa"/>
            <w:gridSpan w:val="6"/>
          </w:tcPr>
          <w:p w:rsidR="00594482" w:rsidRPr="00594482" w:rsidRDefault="00C17F24" w:rsidP="004278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4482"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опасного поведения участников дорожного   </w:t>
            </w:r>
            <w:r w:rsidR="00594482"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движения;                                                </w:t>
            </w:r>
            <w:r w:rsidR="00594482" w:rsidRPr="00594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594482"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окращение детского дорожно-транспортного травматизма;   </w:t>
            </w:r>
            <w:r w:rsidR="00594482" w:rsidRPr="00594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594482"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организации движения транспорта        </w:t>
            </w:r>
            <w:r w:rsidR="00594482"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пешеходов;                                             </w:t>
            </w:r>
            <w:r w:rsidR="00594482" w:rsidRPr="00594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594482"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функционирования структурных     </w:t>
            </w:r>
            <w:r w:rsidR="00594482"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подразделений Администрации города в области обеспечения </w:t>
            </w:r>
            <w:r w:rsidR="00594482"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безопасности дорожного движения;                         </w:t>
            </w:r>
            <w:r w:rsidR="00594482" w:rsidRPr="00594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594482"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 различных категорий участников дорожного  </w:t>
            </w:r>
            <w:r w:rsidR="00594482"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движения навыков безопасного поведения;                  </w:t>
            </w:r>
            <w:r w:rsidR="00594482" w:rsidRPr="00594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594482" w:rsidRPr="00594482">
              <w:rPr>
                <w:rFonts w:ascii="Times New Roman" w:hAnsi="Times New Roman" w:cs="Times New Roman"/>
                <w:sz w:val="24"/>
                <w:szCs w:val="24"/>
              </w:rPr>
              <w:t>овышение правового сознания населения в целях соблюдения</w:t>
            </w:r>
            <w:r w:rsidR="00594482"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им норм и Правил дорожного движения;</w:t>
            </w:r>
            <w:proofErr w:type="gramEnd"/>
            <w:r w:rsidR="00594482"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594482" w:rsidRPr="00594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594482"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современных инженерных схем организации       </w:t>
            </w:r>
            <w:r w:rsidR="00594482"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дорожного движения;</w:t>
            </w:r>
          </w:p>
          <w:p w:rsidR="00C17F24" w:rsidRDefault="00C17F24" w:rsidP="0042789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О</w:t>
            </w:r>
            <w:r w:rsidR="00594482" w:rsidRPr="00594482">
              <w:rPr>
                <w:rFonts w:ascii="Times New Roman" w:hAnsi="Times New Roman" w:cs="Times New Roman"/>
                <w:bCs/>
                <w:iCs/>
              </w:rPr>
              <w:t xml:space="preserve">беспечение мер по сохранности автомобильных дорог общего пользования </w:t>
            </w:r>
            <w:r w:rsidR="00594482" w:rsidRPr="00594482">
              <w:rPr>
                <w:rFonts w:ascii="Times New Roman" w:hAnsi="Times New Roman" w:cs="Times New Roman"/>
                <w:color w:val="000000"/>
              </w:rPr>
              <w:t xml:space="preserve">городского округа Реутов </w:t>
            </w:r>
            <w:r w:rsidR="00594482" w:rsidRPr="00594482">
              <w:rPr>
                <w:rFonts w:ascii="Times New Roman" w:hAnsi="Times New Roman" w:cs="Times New Roman"/>
                <w:bCs/>
                <w:iCs/>
              </w:rPr>
              <w:t>и искусственных сооружений на них;</w:t>
            </w:r>
            <w:r w:rsidR="00594482" w:rsidRPr="00594482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</w:p>
          <w:p w:rsidR="00594482" w:rsidRPr="00594482" w:rsidRDefault="00C17F24" w:rsidP="004278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- К</w:t>
            </w:r>
            <w:r w:rsidR="00594482" w:rsidRPr="00594482">
              <w:rPr>
                <w:rFonts w:ascii="Times New Roman" w:hAnsi="Times New Roman" w:cs="Times New Roman"/>
                <w:color w:val="000000"/>
                <w:spacing w:val="-1"/>
              </w:rPr>
              <w:t xml:space="preserve">апитальный ремонт и ремонт автомобильных дорог общего пользования и искусственных </w:t>
            </w:r>
            <w:r w:rsidR="00594482" w:rsidRPr="00594482">
              <w:rPr>
                <w:rFonts w:ascii="Times New Roman" w:hAnsi="Times New Roman" w:cs="Times New Roman"/>
                <w:bCs/>
                <w:iCs/>
              </w:rPr>
              <w:t>дорожных</w:t>
            </w:r>
            <w:r w:rsidR="00594482" w:rsidRPr="00594482">
              <w:rPr>
                <w:rFonts w:ascii="Times New Roman" w:hAnsi="Times New Roman" w:cs="Times New Roman"/>
                <w:color w:val="000000"/>
                <w:spacing w:val="-1"/>
              </w:rPr>
              <w:t xml:space="preserve"> сооружений, находящихся в неудовлетворительном и</w:t>
            </w:r>
            <w:r w:rsidR="00594482" w:rsidRPr="00594482">
              <w:rPr>
                <w:rFonts w:ascii="Times New Roman" w:hAnsi="Times New Roman" w:cs="Times New Roman"/>
                <w:color w:val="000000"/>
                <w:spacing w:val="1"/>
              </w:rPr>
              <w:t xml:space="preserve"> аварийном состоянии, </w:t>
            </w:r>
            <w:r w:rsidR="00594482" w:rsidRPr="00594482">
              <w:rPr>
                <w:rFonts w:ascii="Times New Roman" w:hAnsi="Times New Roman" w:cs="Times New Roman"/>
                <w:color w:val="000000"/>
              </w:rPr>
              <w:t>приведение межремонтных сроков в соответствие с требованиями нормативных документов;</w:t>
            </w:r>
          </w:p>
          <w:p w:rsidR="00594482" w:rsidRPr="00594482" w:rsidRDefault="00C17F24" w:rsidP="00427896">
            <w:pPr>
              <w:shd w:val="clear" w:color="auto" w:fill="FFFFFF"/>
              <w:ind w:right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С</w:t>
            </w:r>
            <w:r w:rsidR="00594482" w:rsidRPr="00594482">
              <w:rPr>
                <w:rFonts w:ascii="Times New Roman" w:hAnsi="Times New Roman" w:cs="Times New Roman"/>
                <w:color w:val="000000"/>
              </w:rPr>
              <w:t xml:space="preserve">одержание автомобильных дорог общего пользования и искусственных </w:t>
            </w:r>
            <w:r w:rsidR="00594482" w:rsidRPr="00594482">
              <w:rPr>
                <w:rFonts w:ascii="Times New Roman" w:hAnsi="Times New Roman" w:cs="Times New Roman"/>
                <w:color w:val="000000"/>
              </w:rPr>
              <w:lastRenderedPageBreak/>
              <w:t>дорожных сооружений на уровне, допустимом нормативами, для</w:t>
            </w:r>
            <w:r w:rsidR="00594482" w:rsidRPr="00594482">
              <w:rPr>
                <w:rFonts w:ascii="Times New Roman" w:hAnsi="Times New Roman" w:cs="Times New Roman"/>
              </w:rPr>
              <w:t xml:space="preserve"> обеспечения их сохранности;</w:t>
            </w:r>
          </w:p>
          <w:p w:rsidR="00594482" w:rsidRPr="00594482" w:rsidRDefault="00C17F24" w:rsidP="00427896">
            <w:pPr>
              <w:pStyle w:val="a8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Р</w:t>
            </w:r>
            <w:r w:rsidR="00594482" w:rsidRPr="00594482">
              <w:rPr>
                <w:bCs/>
                <w:iCs/>
              </w:rPr>
              <w:t xml:space="preserve">азвитие улично-дорожной сети </w:t>
            </w:r>
            <w:r w:rsidR="00594482" w:rsidRPr="00594482">
              <w:rPr>
                <w:color w:val="000000"/>
              </w:rPr>
              <w:t>городского округа Реутов</w:t>
            </w:r>
            <w:r w:rsidR="00594482" w:rsidRPr="00594482">
              <w:rPr>
                <w:bCs/>
                <w:iCs/>
              </w:rPr>
              <w:t>;</w:t>
            </w:r>
          </w:p>
          <w:p w:rsidR="00594482" w:rsidRPr="00594482" w:rsidRDefault="00C17F24" w:rsidP="00427896">
            <w:pPr>
              <w:pStyle w:val="a8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Р</w:t>
            </w:r>
            <w:r w:rsidR="00594482" w:rsidRPr="00594482">
              <w:rPr>
                <w:bCs/>
                <w:iCs/>
              </w:rPr>
              <w:t xml:space="preserve">асширение сети автомобильных дорог общего пользования с твёрдым покрытием на территории сети </w:t>
            </w:r>
            <w:r w:rsidR="00594482" w:rsidRPr="00594482">
              <w:rPr>
                <w:color w:val="000000"/>
              </w:rPr>
              <w:t>городского округа Реутов</w:t>
            </w:r>
            <w:r w:rsidR="00594482" w:rsidRPr="00594482">
              <w:rPr>
                <w:bCs/>
                <w:iCs/>
              </w:rPr>
              <w:t>;</w:t>
            </w:r>
          </w:p>
          <w:p w:rsidR="00594482" w:rsidRPr="00594482" w:rsidRDefault="00C17F24" w:rsidP="00427896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="00594482" w:rsidRPr="00594482">
              <w:rPr>
                <w:rFonts w:ascii="Times New Roman" w:hAnsi="Times New Roman" w:cs="Times New Roman"/>
              </w:rPr>
              <w:t>овышение уровня обустройства на автомобильных дорогах общего пользования;</w:t>
            </w:r>
          </w:p>
          <w:p w:rsidR="00594482" w:rsidRPr="00594482" w:rsidRDefault="00594482" w:rsidP="00427896">
            <w:pPr>
              <w:rPr>
                <w:rFonts w:ascii="Times New Roman" w:hAnsi="Times New Roman" w:cs="Times New Roman"/>
              </w:rPr>
            </w:pPr>
          </w:p>
        </w:tc>
      </w:tr>
      <w:tr w:rsidR="00594482" w:rsidRPr="00594482" w:rsidTr="001E234D">
        <w:tc>
          <w:tcPr>
            <w:tcW w:w="1784" w:type="dxa"/>
          </w:tcPr>
          <w:p w:rsidR="00594482" w:rsidRPr="00594482" w:rsidRDefault="00594482" w:rsidP="00427896">
            <w:pPr>
              <w:rPr>
                <w:rFonts w:ascii="Times New Roman" w:hAnsi="Times New Roman" w:cs="Times New Roman"/>
              </w:rPr>
            </w:pPr>
            <w:r w:rsidRPr="00594482">
              <w:rPr>
                <w:rFonts w:ascii="Times New Roman" w:hAnsi="Times New Roman" w:cs="Times New Roman"/>
              </w:rPr>
              <w:lastRenderedPageBreak/>
              <w:t>Координатор программы</w:t>
            </w:r>
          </w:p>
        </w:tc>
        <w:tc>
          <w:tcPr>
            <w:tcW w:w="7787" w:type="dxa"/>
            <w:gridSpan w:val="6"/>
          </w:tcPr>
          <w:p w:rsidR="00594482" w:rsidRPr="001E234D" w:rsidRDefault="00FE003C" w:rsidP="0042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курирующий вопросы транспорта</w:t>
            </w:r>
          </w:p>
        </w:tc>
      </w:tr>
      <w:tr w:rsidR="00594482" w:rsidRPr="00594482" w:rsidTr="001E234D">
        <w:tc>
          <w:tcPr>
            <w:tcW w:w="1784" w:type="dxa"/>
          </w:tcPr>
          <w:p w:rsidR="00594482" w:rsidRPr="00594482" w:rsidRDefault="00594482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87" w:type="dxa"/>
            <w:gridSpan w:val="6"/>
          </w:tcPr>
          <w:p w:rsidR="00594482" w:rsidRPr="00594482" w:rsidRDefault="00594482" w:rsidP="00427896">
            <w:pPr>
              <w:rPr>
                <w:rFonts w:ascii="Times New Roman" w:hAnsi="Times New Roman" w:cs="Times New Roman"/>
              </w:rPr>
            </w:pPr>
            <w:r w:rsidRPr="007A14D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r w:rsidRPr="007A14D0">
              <w:rPr>
                <w:rFonts w:ascii="Times New Roman" w:hAnsi="Times New Roman"/>
                <w:color w:val="000000"/>
                <w:sz w:val="24"/>
                <w:szCs w:val="24"/>
              </w:rPr>
              <w:t>города Реутов</w:t>
            </w:r>
          </w:p>
        </w:tc>
      </w:tr>
      <w:tr w:rsidR="00594482" w:rsidRPr="00594482" w:rsidTr="001E234D">
        <w:tc>
          <w:tcPr>
            <w:tcW w:w="1784" w:type="dxa"/>
          </w:tcPr>
          <w:p w:rsidR="00594482" w:rsidRPr="00594482" w:rsidRDefault="00594482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87" w:type="dxa"/>
            <w:gridSpan w:val="6"/>
          </w:tcPr>
          <w:p w:rsidR="00594482" w:rsidRPr="00594482" w:rsidRDefault="00594482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2015 - 2019 годы.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Этапы Программы не выделяются                            </w:t>
            </w:r>
          </w:p>
        </w:tc>
      </w:tr>
      <w:tr w:rsidR="001E234D" w:rsidRPr="00594482" w:rsidTr="00CE03FA">
        <w:tc>
          <w:tcPr>
            <w:tcW w:w="1784" w:type="dxa"/>
            <w:vMerge w:val="restart"/>
          </w:tcPr>
          <w:p w:rsidR="001E234D" w:rsidRPr="00594482" w:rsidRDefault="001E234D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787" w:type="dxa"/>
            <w:gridSpan w:val="6"/>
          </w:tcPr>
          <w:p w:rsidR="001E234D" w:rsidRPr="00594482" w:rsidRDefault="001E234D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E234D" w:rsidRPr="00594482" w:rsidTr="001E234D">
        <w:tc>
          <w:tcPr>
            <w:tcW w:w="1784" w:type="dxa"/>
            <w:vMerge/>
          </w:tcPr>
          <w:p w:rsidR="001E234D" w:rsidRPr="00594482" w:rsidRDefault="001E234D" w:rsidP="0042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1E234D" w:rsidRPr="00594482" w:rsidRDefault="001E234D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9" w:type="dxa"/>
          </w:tcPr>
          <w:p w:rsidR="001E234D" w:rsidRPr="00594482" w:rsidRDefault="001E234D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1298" w:type="dxa"/>
          </w:tcPr>
          <w:p w:rsidR="001E234D" w:rsidRPr="00594482" w:rsidRDefault="001E234D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297" w:type="dxa"/>
          </w:tcPr>
          <w:p w:rsidR="001E234D" w:rsidRPr="00594482" w:rsidRDefault="001E234D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297" w:type="dxa"/>
          </w:tcPr>
          <w:p w:rsidR="001E234D" w:rsidRPr="00594482" w:rsidRDefault="001E234D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1297" w:type="dxa"/>
          </w:tcPr>
          <w:p w:rsidR="001E234D" w:rsidRPr="00594482" w:rsidRDefault="001E234D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</w:tr>
      <w:tr w:rsidR="00594482" w:rsidRPr="00594482" w:rsidTr="001E234D">
        <w:tc>
          <w:tcPr>
            <w:tcW w:w="1784" w:type="dxa"/>
          </w:tcPr>
          <w:p w:rsidR="00594482" w:rsidRPr="00594482" w:rsidRDefault="001E234D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Реутов</w:t>
            </w:r>
          </w:p>
        </w:tc>
        <w:tc>
          <w:tcPr>
            <w:tcW w:w="1299" w:type="dxa"/>
          </w:tcPr>
          <w:p w:rsidR="00594482" w:rsidRPr="00594482" w:rsidRDefault="00F471DF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264 744</w:t>
            </w:r>
            <w:r w:rsidR="003E668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99" w:type="dxa"/>
          </w:tcPr>
          <w:p w:rsidR="00594482" w:rsidRPr="00594482" w:rsidRDefault="00F471DF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65 000</w:t>
            </w:r>
            <w:r w:rsidR="003E668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98" w:type="dxa"/>
          </w:tcPr>
          <w:p w:rsidR="00594482" w:rsidRPr="00594482" w:rsidRDefault="003E6682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47747,0</w:t>
            </w:r>
          </w:p>
        </w:tc>
        <w:tc>
          <w:tcPr>
            <w:tcW w:w="1297" w:type="dxa"/>
          </w:tcPr>
          <w:p w:rsidR="00594482" w:rsidRPr="00594482" w:rsidRDefault="003E6682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47747,0</w:t>
            </w:r>
          </w:p>
        </w:tc>
        <w:tc>
          <w:tcPr>
            <w:tcW w:w="1297" w:type="dxa"/>
          </w:tcPr>
          <w:p w:rsidR="00594482" w:rsidRPr="00594482" w:rsidRDefault="003E6682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50600,0</w:t>
            </w:r>
          </w:p>
        </w:tc>
        <w:tc>
          <w:tcPr>
            <w:tcW w:w="1297" w:type="dxa"/>
          </w:tcPr>
          <w:p w:rsidR="00594482" w:rsidRPr="00594482" w:rsidRDefault="003E6682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53650,0</w:t>
            </w:r>
          </w:p>
        </w:tc>
      </w:tr>
      <w:tr w:rsidR="00594482" w:rsidRPr="00594482" w:rsidTr="001E234D">
        <w:tc>
          <w:tcPr>
            <w:tcW w:w="1784" w:type="dxa"/>
          </w:tcPr>
          <w:p w:rsidR="00594482" w:rsidRPr="00594482" w:rsidRDefault="001E234D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299" w:type="dxa"/>
          </w:tcPr>
          <w:p w:rsidR="00594482" w:rsidRPr="00594482" w:rsidRDefault="008833A4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9" w:type="dxa"/>
          </w:tcPr>
          <w:p w:rsidR="00594482" w:rsidRPr="00594482" w:rsidRDefault="008833A4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8" w:type="dxa"/>
          </w:tcPr>
          <w:p w:rsidR="00594482" w:rsidRPr="00594482" w:rsidRDefault="008833A4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7" w:type="dxa"/>
          </w:tcPr>
          <w:p w:rsidR="00594482" w:rsidRPr="00594482" w:rsidRDefault="008833A4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7" w:type="dxa"/>
          </w:tcPr>
          <w:p w:rsidR="00594482" w:rsidRPr="00594482" w:rsidRDefault="008833A4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7" w:type="dxa"/>
          </w:tcPr>
          <w:p w:rsidR="00594482" w:rsidRPr="00594482" w:rsidRDefault="008833A4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4482" w:rsidRPr="00594482" w:rsidTr="001E234D">
        <w:tc>
          <w:tcPr>
            <w:tcW w:w="1784" w:type="dxa"/>
          </w:tcPr>
          <w:p w:rsidR="00594482" w:rsidRPr="00594482" w:rsidRDefault="001E234D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Привлеченные средства инвесторов</w:t>
            </w:r>
          </w:p>
        </w:tc>
        <w:tc>
          <w:tcPr>
            <w:tcW w:w="1299" w:type="dxa"/>
          </w:tcPr>
          <w:p w:rsidR="00594482" w:rsidRPr="00594482" w:rsidRDefault="00F81B67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433 456,0</w:t>
            </w:r>
          </w:p>
        </w:tc>
        <w:tc>
          <w:tcPr>
            <w:tcW w:w="1299" w:type="dxa"/>
          </w:tcPr>
          <w:p w:rsidR="00594482" w:rsidRPr="00594482" w:rsidRDefault="00F81B67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205 000,0</w:t>
            </w:r>
          </w:p>
        </w:tc>
        <w:tc>
          <w:tcPr>
            <w:tcW w:w="1298" w:type="dxa"/>
          </w:tcPr>
          <w:p w:rsidR="00594482" w:rsidRPr="00594482" w:rsidRDefault="00F81B67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22 453,0</w:t>
            </w:r>
          </w:p>
        </w:tc>
        <w:tc>
          <w:tcPr>
            <w:tcW w:w="1297" w:type="dxa"/>
          </w:tcPr>
          <w:p w:rsidR="00594482" w:rsidRPr="00594482" w:rsidRDefault="00F81B67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68 253,0</w:t>
            </w:r>
          </w:p>
        </w:tc>
        <w:tc>
          <w:tcPr>
            <w:tcW w:w="1297" w:type="dxa"/>
          </w:tcPr>
          <w:p w:rsidR="00594482" w:rsidRPr="00594482" w:rsidRDefault="00F81B67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70 400,0</w:t>
            </w:r>
          </w:p>
        </w:tc>
        <w:tc>
          <w:tcPr>
            <w:tcW w:w="1297" w:type="dxa"/>
          </w:tcPr>
          <w:p w:rsidR="00594482" w:rsidRPr="00594482" w:rsidRDefault="00F81B67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67 350,0</w:t>
            </w:r>
          </w:p>
        </w:tc>
      </w:tr>
      <w:tr w:rsidR="001E234D" w:rsidRPr="00594482" w:rsidTr="00AD3F92">
        <w:tc>
          <w:tcPr>
            <w:tcW w:w="1784" w:type="dxa"/>
          </w:tcPr>
          <w:p w:rsidR="001E234D" w:rsidRDefault="001E234D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87" w:type="dxa"/>
            <w:gridSpan w:val="6"/>
          </w:tcPr>
          <w:p w:rsidR="001E234D" w:rsidRPr="00594482" w:rsidRDefault="00C17F24" w:rsidP="0042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234D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 2019 году количества погибших в результате              </w:t>
            </w:r>
            <w:r w:rsidR="001E23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дорожно-транспортных происшествий;                       </w:t>
            </w:r>
            <w:r w:rsidR="001E23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1E234D">
              <w:rPr>
                <w:rFonts w:ascii="Times New Roman" w:hAnsi="Times New Roman" w:cs="Times New Roman"/>
                <w:sz w:val="24"/>
                <w:szCs w:val="24"/>
              </w:rPr>
              <w:t xml:space="preserve">окращение количества дорожно-транспортных происшествий  </w:t>
            </w:r>
            <w:r w:rsidR="001E23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пострадавшими;                                         </w:t>
            </w:r>
            <w:r w:rsidR="001E23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1E234D">
              <w:rPr>
                <w:rFonts w:ascii="Times New Roman" w:hAnsi="Times New Roman" w:cs="Times New Roman"/>
                <w:sz w:val="24"/>
                <w:szCs w:val="24"/>
              </w:rPr>
              <w:t xml:space="preserve">нижение социально-экономического ущерба                 </w:t>
            </w:r>
          </w:p>
        </w:tc>
      </w:tr>
    </w:tbl>
    <w:p w:rsidR="00D44E14" w:rsidRDefault="00D44E14"/>
    <w:p w:rsidR="007B2A4B" w:rsidRDefault="007B2A4B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7B2A4B" w:rsidRDefault="007B2A4B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7B2A4B" w:rsidRDefault="007B2A4B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7B2A4B" w:rsidRDefault="007B2A4B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7B2A4B" w:rsidRDefault="007B2A4B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7B2A4B" w:rsidRDefault="007B2A4B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7B2A4B" w:rsidRDefault="007B2A4B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C17F24" w:rsidRDefault="00C17F24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48538B" w:rsidRDefault="0048538B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48538B" w:rsidRDefault="0048538B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48538B" w:rsidRDefault="0048538B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1E234D" w:rsidRPr="001E234D" w:rsidRDefault="001E234D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lastRenderedPageBreak/>
        <w:t>II. Характеристика проблемы, на решение которой</w:t>
      </w:r>
    </w:p>
    <w:p w:rsidR="001E234D" w:rsidRPr="001E234D" w:rsidRDefault="001E234D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направлена Программа</w:t>
      </w:r>
    </w:p>
    <w:p w:rsidR="001E234D" w:rsidRPr="001E234D" w:rsidRDefault="001E234D" w:rsidP="001E234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жителей республики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В 2012 году произошло 722 дорожно-транспортных происшествия, в которых погибли 3 человек. Более половины погибших в дорожно-транспортных происшествиях составили люди наиболее активного трудоспособного возраста (20 - 45 лет). Основными видами дорожно-транспортных происшествий в г. Реутов являются наезд на пешехода, столкновение, наезд на препятствие, наезд на стоящее транспортное средство. Более 80% всех дорожно-транспортных происшествий связано с нарушениями дорожного движения водителями транспортных средств. Около четверти всех происшествий связаны с неправильным выбором скорости движения. Каждый пятый водитель, совершивший дорожно-транспортное происшествие, не имеет права на управление транспортным средством. Вследствие выезда на полосу встречного движения происходит около 10% дорожно-транспортных происшествий. Аварийность увеличивается по вине водителей транспортных средств, принадлежащих физическим лицам. Удельный вес этих происшествий превышает 80 процентов происшествий, совершаемых по вине водителей. Две трети всех происшествий из-за нарушений Правил дорожного движения водителями совершается водителями легковых автомобилей.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Наиболее многочисленной и самой уязвимой группой участников дорожного движения являются пешеходы. 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аварийности.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1E234D">
        <w:rPr>
          <w:rFonts w:ascii="Times New Roman" w:hAnsi="Times New Roman" w:cs="Times New Roman"/>
        </w:rPr>
        <w:t>личному</w:t>
      </w:r>
      <w:proofErr w:type="gramEnd"/>
      <w:r w:rsidRPr="001E234D">
        <w:rPr>
          <w:rFonts w:ascii="Times New Roman" w:hAnsi="Times New Roman" w:cs="Times New Roman"/>
        </w:rPr>
        <w:t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Темпы прироста числа пострадавших в городе опережают темпы прироста количества дорожно-транспортных происшествий.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 xml:space="preserve">Мероприятия в области обеспечения безопасности дорожного движения финансируются в основном за счет средств, выделяемых на осуществление текущей </w:t>
      </w:r>
      <w:proofErr w:type="gramStart"/>
      <w:r w:rsidRPr="001E234D">
        <w:rPr>
          <w:rFonts w:ascii="Times New Roman" w:hAnsi="Times New Roman" w:cs="Times New Roman"/>
        </w:rPr>
        <w:t>деятельности структурных подразделений Администрации города Реутов</w:t>
      </w:r>
      <w:proofErr w:type="gramEnd"/>
      <w:r w:rsidRPr="001E234D">
        <w:rPr>
          <w:rFonts w:ascii="Times New Roman" w:hAnsi="Times New Roman" w:cs="Times New Roman"/>
        </w:rPr>
        <w:t>.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 xml:space="preserve">С учетом уровня риска гибели людей в результате дорожно-транспортных происшествий и ущерба, наносимого населению, эффективное обеспечение безопасности дорожного движения не может быть достигнуто только в рамках основной </w:t>
      </w:r>
      <w:proofErr w:type="gramStart"/>
      <w:r w:rsidRPr="001E234D">
        <w:rPr>
          <w:rFonts w:ascii="Times New Roman" w:hAnsi="Times New Roman" w:cs="Times New Roman"/>
        </w:rPr>
        <w:t>деятельности структурных подразделений Администрации города Реутов</w:t>
      </w:r>
      <w:proofErr w:type="gramEnd"/>
      <w:r w:rsidRPr="001E234D">
        <w:rPr>
          <w:rFonts w:ascii="Times New Roman" w:hAnsi="Times New Roman" w:cs="Times New Roman"/>
        </w:rPr>
        <w:t>.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Применение программно-целевого метода позволит обеспечить при решении проблемы комплексность и системность на основе: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lastRenderedPageBreak/>
        <w:t>определения целей, задач и мероприятий;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концентрации ресурсов на реализации мероприятий, соответствующих приоритетным целям и задачам в сфере обеспечения безопасности дорожного движения.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При применении программно-целевого метода будут осуществляться: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 xml:space="preserve">координация </w:t>
      </w:r>
      <w:proofErr w:type="gramStart"/>
      <w:r w:rsidRPr="001E234D">
        <w:rPr>
          <w:rFonts w:ascii="Times New Roman" w:hAnsi="Times New Roman" w:cs="Times New Roman"/>
        </w:rPr>
        <w:t>действий участников реализации мероприятий Программы</w:t>
      </w:r>
      <w:proofErr w:type="gramEnd"/>
      <w:r w:rsidRPr="001E234D">
        <w:rPr>
          <w:rFonts w:ascii="Times New Roman" w:hAnsi="Times New Roman" w:cs="Times New Roman"/>
        </w:rPr>
        <w:t xml:space="preserve"> в области обеспечения безопасности дорожного движения;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реализация комплекса мероприятий, в том числе профилактического характера, снижающих количество дорожно-транспортных происшествий с пострадавшими и число граждан, погибших в результате дорожно-транспортных происшествий.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Осуществление этих мероприятий позволит достичь положительного эффекта за счет реализации целевого, научно обоснованного и системного воздействия на объекты управления с целью повышения безопасности дорожного движения.</w:t>
      </w:r>
    </w:p>
    <w:p w:rsidR="001E234D" w:rsidRPr="001E234D" w:rsidRDefault="001E234D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1E234D" w:rsidRPr="001E234D" w:rsidRDefault="001E234D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III. Социально-экономическая значимость проблемы</w:t>
      </w:r>
    </w:p>
    <w:p w:rsidR="001E234D" w:rsidRPr="001E234D" w:rsidRDefault="001E234D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для населения города Реутов</w:t>
      </w:r>
    </w:p>
    <w:p w:rsidR="001E234D" w:rsidRPr="001E234D" w:rsidRDefault="001E234D" w:rsidP="001E234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 xml:space="preserve">Сложившаяся ситуация в области обеспечения безопасности дорожного движения продолжает ухудшаться в результате несоответствия имеющейся дорожно-транспортной инфраструктуры потребностям населения в безопасном дорожном движении. </w:t>
      </w:r>
      <w:proofErr w:type="gramStart"/>
      <w:r w:rsidRPr="001E234D">
        <w:rPr>
          <w:rFonts w:ascii="Times New Roman" w:hAnsi="Times New Roman" w:cs="Times New Roman"/>
        </w:rPr>
        <w:t>Для такой ситуации характерны:</w:t>
      </w:r>
      <w:proofErr w:type="gramEnd"/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высокий уровень аварийности и тяжести последствий дорожно-транспортных происшествий (в том числе детский травматизм);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высокая доля среди погибших людей наиболее активного трудоспособного возраста (20 - 45 лет);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возрастающая диспропорция между приростом числа автомобилей и состоянием дорожной инфраструктуры;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низкий уровень безопасности при перевозках пассажиров и грузов, в том числе опасных;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недостаточное вовлечение населения и общественных объединений в работу по предотвращению дорожно-транспортных происшествий.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 xml:space="preserve">Дорожно-транспортные аварии наносят экономике города значительный социально-экономический ущерб. 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</w:p>
    <w:p w:rsidR="001E234D" w:rsidRPr="001E234D" w:rsidRDefault="001E234D" w:rsidP="001E234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</w:p>
    <w:p w:rsidR="007B2A4B" w:rsidRDefault="007B2A4B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7B2A4B" w:rsidRDefault="007B2A4B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1E234D" w:rsidRPr="001E234D" w:rsidRDefault="001E234D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lastRenderedPageBreak/>
        <w:t>IV. Основные цели и задачи Программы</w:t>
      </w:r>
    </w:p>
    <w:p w:rsidR="001E234D" w:rsidRPr="001E234D" w:rsidRDefault="001E234D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1. Целями настоящей Программы являются:</w:t>
      </w:r>
    </w:p>
    <w:p w:rsidR="001E234D" w:rsidRPr="001E234D" w:rsidRDefault="00C17F24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234D" w:rsidRPr="001E234D">
        <w:rPr>
          <w:rFonts w:ascii="Times New Roman" w:hAnsi="Times New Roman" w:cs="Times New Roman"/>
        </w:rPr>
        <w:t>сокращение количества погибших в результате ДТП;</w:t>
      </w:r>
    </w:p>
    <w:p w:rsidR="001E234D" w:rsidRPr="001E234D" w:rsidRDefault="00C17F24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234D" w:rsidRPr="001E234D">
        <w:rPr>
          <w:rFonts w:ascii="Times New Roman" w:hAnsi="Times New Roman" w:cs="Times New Roman"/>
        </w:rPr>
        <w:t>сокращение количества дорожно-транспортных происшествий с пострадавшими.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2. Для достижения указанных целей должны быть решены следующие задачи:</w:t>
      </w:r>
    </w:p>
    <w:p w:rsidR="001E234D" w:rsidRPr="001E234D" w:rsidRDefault="00C17F24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234D" w:rsidRPr="001E234D">
        <w:rPr>
          <w:rFonts w:ascii="Times New Roman" w:hAnsi="Times New Roman" w:cs="Times New Roman"/>
        </w:rPr>
        <w:t>предупреждение опасного поведения участников дорожного движения;</w:t>
      </w:r>
    </w:p>
    <w:p w:rsidR="001E234D" w:rsidRPr="001E234D" w:rsidRDefault="00C17F24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234D" w:rsidRPr="001E234D">
        <w:rPr>
          <w:rFonts w:ascii="Times New Roman" w:hAnsi="Times New Roman" w:cs="Times New Roman"/>
        </w:rPr>
        <w:t>сокращение детского дорожно-транспортного травматизма;</w:t>
      </w:r>
    </w:p>
    <w:p w:rsidR="001E234D" w:rsidRPr="001E234D" w:rsidRDefault="00C17F24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234D" w:rsidRPr="001E234D">
        <w:rPr>
          <w:rFonts w:ascii="Times New Roman" w:hAnsi="Times New Roman" w:cs="Times New Roman"/>
        </w:rPr>
        <w:t>совершенствование организации движения транспорта и пешеходов;</w:t>
      </w:r>
    </w:p>
    <w:p w:rsidR="001E234D" w:rsidRPr="001E234D" w:rsidRDefault="00C17F24" w:rsidP="00C17F24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</w:t>
      </w:r>
      <w:r w:rsidR="001E234D" w:rsidRPr="001E234D">
        <w:rPr>
          <w:rFonts w:ascii="Times New Roman" w:hAnsi="Times New Roman" w:cs="Times New Roman"/>
        </w:rPr>
        <w:t xml:space="preserve">повышение </w:t>
      </w:r>
      <w:proofErr w:type="gramStart"/>
      <w:r w:rsidR="001E234D" w:rsidRPr="001E234D">
        <w:rPr>
          <w:rFonts w:ascii="Times New Roman" w:hAnsi="Times New Roman" w:cs="Times New Roman"/>
        </w:rPr>
        <w:t>эффективности функционирования структурных подразделений Администрации города</w:t>
      </w:r>
      <w:proofErr w:type="gramEnd"/>
      <w:r w:rsidR="001E234D" w:rsidRPr="001E234D">
        <w:rPr>
          <w:rFonts w:ascii="Times New Roman" w:hAnsi="Times New Roman" w:cs="Times New Roman"/>
        </w:rPr>
        <w:t xml:space="preserve"> в области обеспечения безопасности дорожного движения;</w:t>
      </w:r>
    </w:p>
    <w:p w:rsidR="001E234D" w:rsidRPr="001E234D" w:rsidRDefault="00C17F24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234D" w:rsidRPr="001E234D">
        <w:rPr>
          <w:rFonts w:ascii="Times New Roman" w:hAnsi="Times New Roman" w:cs="Times New Roman"/>
        </w:rPr>
        <w:t>формирование у различных категорий участников дорожного движения навыков безопасного поведения;</w:t>
      </w:r>
    </w:p>
    <w:p w:rsidR="001E234D" w:rsidRPr="001E234D" w:rsidRDefault="00C17F24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234D" w:rsidRPr="001E234D">
        <w:rPr>
          <w:rFonts w:ascii="Times New Roman" w:hAnsi="Times New Roman" w:cs="Times New Roman"/>
        </w:rPr>
        <w:t xml:space="preserve">повышение правового сознания населения в целях соблюдения им норм и </w:t>
      </w:r>
      <w:hyperlink r:id="rId7" w:history="1">
        <w:r w:rsidR="007B2A4B" w:rsidRPr="007B2A4B">
          <w:rPr>
            <w:rFonts w:ascii="Times New Roman" w:hAnsi="Times New Roman" w:cs="Times New Roman"/>
          </w:rPr>
          <w:t>правил</w:t>
        </w:r>
      </w:hyperlink>
      <w:r w:rsidR="001E234D" w:rsidRPr="001E234D">
        <w:rPr>
          <w:rFonts w:ascii="Times New Roman" w:hAnsi="Times New Roman" w:cs="Times New Roman"/>
        </w:rPr>
        <w:t xml:space="preserve"> дорожного движения;</w:t>
      </w:r>
    </w:p>
    <w:p w:rsidR="001E234D" w:rsidRPr="001E234D" w:rsidRDefault="00C17F24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234D" w:rsidRPr="001E234D">
        <w:rPr>
          <w:rFonts w:ascii="Times New Roman" w:hAnsi="Times New Roman" w:cs="Times New Roman"/>
        </w:rPr>
        <w:t>применение современных инженерных схем организации дорожного движения.</w:t>
      </w:r>
    </w:p>
    <w:p w:rsidR="001E234D" w:rsidRPr="001E234D" w:rsidRDefault="001E234D" w:rsidP="001E234D">
      <w:pPr>
        <w:pStyle w:val="HTML"/>
        <w:tabs>
          <w:tab w:val="clear" w:pos="3664"/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34D">
        <w:rPr>
          <w:rFonts w:ascii="Times New Roman" w:hAnsi="Times New Roman" w:cs="Times New Roman"/>
          <w:color w:val="000000"/>
          <w:sz w:val="24"/>
          <w:szCs w:val="24"/>
        </w:rPr>
        <w:t xml:space="preserve">          3. </w:t>
      </w:r>
      <w:r w:rsidRPr="001E234D">
        <w:rPr>
          <w:rFonts w:ascii="Times New Roman" w:hAnsi="Times New Roman" w:cs="Times New Roman"/>
          <w:sz w:val="24"/>
          <w:szCs w:val="24"/>
        </w:rPr>
        <w:t xml:space="preserve">Развитие дорожной сети городского округа Реутов, улучшение  транспортно - эксплуатационных  качеств  дорожной сети и    повышение   безопасности   движения при   рациональном использовании материальных и финансовых ресурсов </w:t>
      </w:r>
      <w:r w:rsidRPr="001E234D">
        <w:rPr>
          <w:rFonts w:ascii="Times New Roman" w:hAnsi="Times New Roman" w:cs="Times New Roman"/>
          <w:color w:val="000000"/>
          <w:sz w:val="24"/>
          <w:szCs w:val="24"/>
        </w:rPr>
        <w:t>и приведение межремонтных сроков в соответствие с требованиями нормативных документов;</w:t>
      </w:r>
    </w:p>
    <w:p w:rsidR="001E234D" w:rsidRPr="001E234D" w:rsidRDefault="001E234D" w:rsidP="001E234D">
      <w:pPr>
        <w:shd w:val="clear" w:color="auto" w:fill="FFFFFF"/>
        <w:ind w:left="5" w:right="29" w:firstLine="567"/>
        <w:jc w:val="both"/>
        <w:rPr>
          <w:rFonts w:ascii="Times New Roman" w:hAnsi="Times New Roman" w:cs="Times New Roman"/>
          <w:color w:val="0070C0"/>
        </w:rPr>
      </w:pPr>
      <w:r w:rsidRPr="001E234D">
        <w:rPr>
          <w:rFonts w:ascii="Times New Roman" w:hAnsi="Times New Roman" w:cs="Times New Roman"/>
          <w:color w:val="000000"/>
          <w:spacing w:val="2"/>
        </w:rPr>
        <w:t>Достижение указанных целей обеспечивается за счёт решения следую</w:t>
      </w:r>
      <w:r w:rsidRPr="001E234D">
        <w:rPr>
          <w:rFonts w:ascii="Times New Roman" w:hAnsi="Times New Roman" w:cs="Times New Roman"/>
          <w:color w:val="000000"/>
          <w:spacing w:val="-3"/>
        </w:rPr>
        <w:t>щих задач:</w:t>
      </w:r>
    </w:p>
    <w:p w:rsidR="001E234D" w:rsidRPr="001E234D" w:rsidRDefault="001E234D" w:rsidP="001E234D">
      <w:pPr>
        <w:shd w:val="clear" w:color="auto" w:fill="FFFFFF"/>
        <w:ind w:firstLine="572"/>
        <w:jc w:val="both"/>
        <w:rPr>
          <w:rFonts w:ascii="Times New Roman" w:hAnsi="Times New Roman" w:cs="Times New Roman"/>
          <w:color w:val="000000"/>
          <w:spacing w:val="-2"/>
        </w:rPr>
      </w:pPr>
      <w:r w:rsidRPr="001E234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C17F24">
        <w:rPr>
          <w:rFonts w:ascii="Times New Roman" w:hAnsi="Times New Roman" w:cs="Times New Roman"/>
          <w:color w:val="000000"/>
          <w:spacing w:val="-2"/>
        </w:rPr>
        <w:t xml:space="preserve">- </w:t>
      </w:r>
      <w:r w:rsidRPr="001E234D">
        <w:rPr>
          <w:rFonts w:ascii="Times New Roman" w:hAnsi="Times New Roman" w:cs="Times New Roman"/>
          <w:bCs/>
          <w:iCs/>
        </w:rPr>
        <w:t xml:space="preserve">обеспечение мер по сохранности автомобильных дорог общего пользования </w:t>
      </w:r>
      <w:r w:rsidRPr="001E234D">
        <w:rPr>
          <w:rFonts w:ascii="Times New Roman" w:hAnsi="Times New Roman" w:cs="Times New Roman"/>
          <w:color w:val="000000"/>
        </w:rPr>
        <w:t>городского округа Реутов</w:t>
      </w:r>
      <w:r w:rsidRPr="001E234D">
        <w:rPr>
          <w:rFonts w:ascii="Times New Roman" w:hAnsi="Times New Roman" w:cs="Times New Roman"/>
          <w:bCs/>
          <w:iCs/>
        </w:rPr>
        <w:t>, а также иных искусственных сооружений на них;</w:t>
      </w:r>
    </w:p>
    <w:p w:rsidR="001E234D" w:rsidRPr="001E234D" w:rsidRDefault="00C17F24" w:rsidP="001E234D">
      <w:pPr>
        <w:ind w:firstLine="5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- </w:t>
      </w:r>
      <w:r w:rsidR="001E234D" w:rsidRPr="001E234D">
        <w:rPr>
          <w:rFonts w:ascii="Times New Roman" w:hAnsi="Times New Roman" w:cs="Times New Roman"/>
          <w:color w:val="000000"/>
          <w:spacing w:val="-1"/>
        </w:rPr>
        <w:t xml:space="preserve"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и искусственных </w:t>
      </w:r>
      <w:r w:rsidR="001E234D" w:rsidRPr="001E234D">
        <w:rPr>
          <w:rFonts w:ascii="Times New Roman" w:hAnsi="Times New Roman" w:cs="Times New Roman"/>
          <w:bCs/>
          <w:iCs/>
        </w:rPr>
        <w:t>дорожных</w:t>
      </w:r>
      <w:r w:rsidR="001E234D" w:rsidRPr="001E234D">
        <w:rPr>
          <w:rFonts w:ascii="Times New Roman" w:hAnsi="Times New Roman" w:cs="Times New Roman"/>
          <w:color w:val="000000"/>
          <w:spacing w:val="-1"/>
        </w:rPr>
        <w:t xml:space="preserve"> сооружений, находящихся в неудовлетворительном и</w:t>
      </w:r>
      <w:r w:rsidR="001E234D" w:rsidRPr="001E234D">
        <w:rPr>
          <w:rFonts w:ascii="Times New Roman" w:hAnsi="Times New Roman" w:cs="Times New Roman"/>
          <w:color w:val="000000"/>
          <w:spacing w:val="1"/>
        </w:rPr>
        <w:t xml:space="preserve"> аварийном состоянии, </w:t>
      </w:r>
      <w:r w:rsidR="001E234D" w:rsidRPr="001E234D">
        <w:rPr>
          <w:rFonts w:ascii="Times New Roman" w:hAnsi="Times New Roman" w:cs="Times New Roman"/>
          <w:color w:val="000000"/>
        </w:rPr>
        <w:t>приведение межремонтных сроков в соответствие с требованиями нормативных документов;</w:t>
      </w:r>
    </w:p>
    <w:p w:rsidR="001E234D" w:rsidRPr="001E234D" w:rsidRDefault="00C17F24" w:rsidP="001E234D">
      <w:pPr>
        <w:shd w:val="clear" w:color="auto" w:fill="FFFFFF"/>
        <w:ind w:right="11" w:firstLine="5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E234D" w:rsidRPr="001E234D">
        <w:rPr>
          <w:rFonts w:ascii="Times New Roman" w:hAnsi="Times New Roman" w:cs="Times New Roman"/>
          <w:color w:val="000000"/>
        </w:rPr>
        <w:t>содержание автомобильных дорог общего пользования и искусственных дорожных сооружений на уровне, допустимом нормативами, для</w:t>
      </w:r>
      <w:r w:rsidR="001E234D" w:rsidRPr="001E234D">
        <w:rPr>
          <w:rFonts w:ascii="Times New Roman" w:hAnsi="Times New Roman" w:cs="Times New Roman"/>
        </w:rPr>
        <w:t xml:space="preserve"> обеспечения их сохранности;</w:t>
      </w:r>
    </w:p>
    <w:p w:rsidR="001E234D" w:rsidRPr="001E234D" w:rsidRDefault="00C17F24" w:rsidP="001E234D">
      <w:pPr>
        <w:pStyle w:val="a8"/>
        <w:ind w:left="0" w:firstLine="572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1E234D" w:rsidRPr="001E234D">
        <w:rPr>
          <w:bCs/>
          <w:iCs/>
        </w:rPr>
        <w:t xml:space="preserve">развитие улично-дорожной сети </w:t>
      </w:r>
      <w:r w:rsidR="001E234D" w:rsidRPr="001E234D">
        <w:rPr>
          <w:color w:val="000000"/>
        </w:rPr>
        <w:t>городского округа Реутов</w:t>
      </w:r>
      <w:r w:rsidR="001E234D" w:rsidRPr="001E234D">
        <w:rPr>
          <w:bCs/>
          <w:iCs/>
        </w:rPr>
        <w:t>;</w:t>
      </w:r>
    </w:p>
    <w:p w:rsidR="001E234D" w:rsidRPr="001E234D" w:rsidRDefault="00C17F24" w:rsidP="001E234D">
      <w:pPr>
        <w:pStyle w:val="a8"/>
        <w:ind w:left="0" w:firstLine="572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1E234D" w:rsidRPr="001E234D">
        <w:rPr>
          <w:bCs/>
          <w:iCs/>
        </w:rPr>
        <w:t xml:space="preserve">расширение сети автомобильных дорог общего пользования с твёрдым покрытием на территории </w:t>
      </w:r>
      <w:r w:rsidR="001E234D" w:rsidRPr="001E234D">
        <w:rPr>
          <w:color w:val="000000"/>
        </w:rPr>
        <w:t>городского округа Реутов</w:t>
      </w:r>
      <w:r w:rsidR="001E234D" w:rsidRPr="001E234D">
        <w:rPr>
          <w:bCs/>
          <w:iCs/>
        </w:rPr>
        <w:t>;</w:t>
      </w:r>
    </w:p>
    <w:p w:rsidR="001E234D" w:rsidRPr="001E234D" w:rsidRDefault="00C17F24" w:rsidP="001E234D">
      <w:pPr>
        <w:shd w:val="clear" w:color="auto" w:fill="FFFFFF"/>
        <w:ind w:right="17" w:firstLine="5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234D" w:rsidRPr="001E234D">
        <w:rPr>
          <w:rFonts w:ascii="Times New Roman" w:hAnsi="Times New Roman" w:cs="Times New Roman"/>
        </w:rPr>
        <w:t>повышение уровня обустройства на автомобильных дорогах общего пользования;</w:t>
      </w:r>
    </w:p>
    <w:p w:rsidR="001E234D" w:rsidRPr="001E234D" w:rsidRDefault="00C17F24" w:rsidP="001E234D">
      <w:pPr>
        <w:shd w:val="clear" w:color="auto" w:fill="FFFFFF"/>
        <w:ind w:right="17" w:firstLine="57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E234D" w:rsidRPr="001E234D">
        <w:rPr>
          <w:rFonts w:ascii="Times New Roman" w:hAnsi="Times New Roman" w:cs="Times New Roman"/>
          <w:color w:val="000000"/>
        </w:rPr>
        <w:t xml:space="preserve">повышение эффективности работы организаций на рынке дорожных работ, привлечение инвестиций из федерального  и областного бюджетов; </w:t>
      </w:r>
    </w:p>
    <w:p w:rsidR="001E234D" w:rsidRPr="001E234D" w:rsidRDefault="001E234D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1E234D" w:rsidRPr="001E234D" w:rsidRDefault="001E234D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lastRenderedPageBreak/>
        <w:t>V. Сроки и этапы реализации Программы</w:t>
      </w:r>
    </w:p>
    <w:p w:rsidR="001E234D" w:rsidRPr="001E234D" w:rsidRDefault="001E234D" w:rsidP="001E234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Реализация меропри</w:t>
      </w:r>
      <w:r w:rsidR="007B2A4B">
        <w:rPr>
          <w:rFonts w:ascii="Times New Roman" w:hAnsi="Times New Roman" w:cs="Times New Roman"/>
        </w:rPr>
        <w:t>ятий Программы рассчитана на 2015</w:t>
      </w:r>
      <w:r w:rsidRPr="001E234D">
        <w:rPr>
          <w:rFonts w:ascii="Times New Roman" w:hAnsi="Times New Roman" w:cs="Times New Roman"/>
        </w:rPr>
        <w:t xml:space="preserve"> - 201</w:t>
      </w:r>
      <w:r w:rsidR="007B2A4B">
        <w:rPr>
          <w:rFonts w:ascii="Times New Roman" w:hAnsi="Times New Roman" w:cs="Times New Roman"/>
        </w:rPr>
        <w:t>9</w:t>
      </w:r>
      <w:r w:rsidRPr="001E234D">
        <w:rPr>
          <w:rFonts w:ascii="Times New Roman" w:hAnsi="Times New Roman" w:cs="Times New Roman"/>
        </w:rPr>
        <w:t xml:space="preserve"> годы и осуществляется в один этап.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Программа предполагает: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- профилактику детского дорожно-транспортного травматизма;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- внедрение новых технологий по снижению аварийности на дорогах;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- установку и обустройство на наиболее опасных участках улично-дорожной сети дорожных ограждений, искусственных неровностей и др.;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- проектирование, строительство, реконструкцию и ремонт систем водоотведения с автомобильных дорог;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- проектирование, строительство, реконструкцию и ремонт остановочных пунктов транспорта общего пользования;</w:t>
      </w:r>
    </w:p>
    <w:p w:rsidR="001E234D" w:rsidRPr="001E234D" w:rsidRDefault="001E234D" w:rsidP="001E234D">
      <w:pPr>
        <w:pStyle w:val="ConsPlusCel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1E234D">
        <w:rPr>
          <w:rFonts w:ascii="Times New Roman" w:hAnsi="Times New Roman" w:cs="Times New Roman"/>
          <w:sz w:val="24"/>
          <w:szCs w:val="24"/>
        </w:rPr>
        <w:t>- проектирование и строительство светофорных объектов;</w:t>
      </w:r>
    </w:p>
    <w:p w:rsidR="001E234D" w:rsidRPr="001E234D" w:rsidRDefault="001E234D" w:rsidP="001E234D">
      <w:pPr>
        <w:pStyle w:val="ConsPlusCel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1E234D">
        <w:rPr>
          <w:rFonts w:ascii="Times New Roman" w:hAnsi="Times New Roman" w:cs="Times New Roman"/>
          <w:sz w:val="24"/>
          <w:szCs w:val="24"/>
        </w:rPr>
        <w:t>- проектирование дислокации дорожных знаков;</w:t>
      </w:r>
    </w:p>
    <w:p w:rsidR="001E234D" w:rsidRPr="001E234D" w:rsidRDefault="001E234D" w:rsidP="001E234D">
      <w:pPr>
        <w:pStyle w:val="ConsPlusCel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1E234D">
        <w:rPr>
          <w:rFonts w:ascii="Times New Roman" w:hAnsi="Times New Roman" w:cs="Times New Roman"/>
          <w:sz w:val="24"/>
          <w:szCs w:val="24"/>
        </w:rPr>
        <w:t>- установка знаков и выполнение работ по горизонтальной разметке;</w:t>
      </w:r>
    </w:p>
    <w:p w:rsidR="001E234D" w:rsidRPr="001E234D" w:rsidRDefault="001E234D" w:rsidP="001E234D">
      <w:pPr>
        <w:overflowPunct w:val="0"/>
        <w:autoSpaceDE w:val="0"/>
        <w:autoSpaceDN w:val="0"/>
        <w:adjustRightInd w:val="0"/>
        <w:spacing w:line="228" w:lineRule="auto"/>
        <w:ind w:firstLine="540"/>
        <w:textAlignment w:val="baseline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 xml:space="preserve">- строительство новых тротуаров; 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- капитальный ремонт автомобильных дорог.</w:t>
      </w:r>
    </w:p>
    <w:p w:rsidR="001E234D" w:rsidRPr="001E234D" w:rsidRDefault="001E234D" w:rsidP="007B2A4B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1E234D" w:rsidRPr="001E234D" w:rsidRDefault="001E234D" w:rsidP="007B2A4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VI. Целевые индикатор</w:t>
      </w:r>
      <w:r w:rsidR="007B2A4B">
        <w:rPr>
          <w:rFonts w:ascii="Times New Roman" w:hAnsi="Times New Roman" w:cs="Times New Roman"/>
        </w:rPr>
        <w:t>ы по годам реализации Программы</w:t>
      </w:r>
    </w:p>
    <w:p w:rsidR="001E234D" w:rsidRPr="001E234D" w:rsidRDefault="001E234D" w:rsidP="007B2A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Основным показателем эффективности применения Программы является снижение показателей аварийности, в первую очередь числа погибших в ДТП, количества ДТП с пострадавшими.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"/>
          <w:szCs w:val="2"/>
        </w:rPr>
      </w:pPr>
    </w:p>
    <w:p w:rsidR="001E234D" w:rsidRPr="001E234D" w:rsidRDefault="001E234D" w:rsidP="007B2A4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VII. План мероприятий Программы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В целях реализации Программы необходимо осуществить комплекс основных организационно-практических мероприятий.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Конкретные мероприятия Программы указаны в Приложении к настоящей Программе.</w:t>
      </w:r>
    </w:p>
    <w:p w:rsidR="007B2A4B" w:rsidRDefault="007B2A4B" w:rsidP="007B2A4B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7B2A4B" w:rsidRDefault="007B2A4B" w:rsidP="007B2A4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7B2A4B" w:rsidRDefault="007B2A4B" w:rsidP="007B2A4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7B2A4B" w:rsidRDefault="007B2A4B" w:rsidP="007B2A4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7B2A4B" w:rsidRDefault="007B2A4B" w:rsidP="007B2A4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7B2A4B" w:rsidRDefault="007B2A4B" w:rsidP="007B2A4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1E234D" w:rsidRPr="001E234D" w:rsidRDefault="001E234D" w:rsidP="007B2A4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lastRenderedPageBreak/>
        <w:t>VIII. Ресурсное обеспечение Программы: финансовое</w:t>
      </w:r>
      <w:r w:rsidR="007B2A4B">
        <w:rPr>
          <w:rFonts w:ascii="Times New Roman" w:hAnsi="Times New Roman" w:cs="Times New Roman"/>
        </w:rPr>
        <w:t xml:space="preserve">  </w:t>
      </w:r>
      <w:r w:rsidRPr="001E234D">
        <w:rPr>
          <w:rFonts w:ascii="Times New Roman" w:hAnsi="Times New Roman" w:cs="Times New Roman"/>
        </w:rPr>
        <w:t>обеспечение с распределением расходов по годам и источникам</w:t>
      </w:r>
      <w:r w:rsidR="007B2A4B">
        <w:rPr>
          <w:rFonts w:ascii="Times New Roman" w:hAnsi="Times New Roman" w:cs="Times New Roman"/>
        </w:rPr>
        <w:t xml:space="preserve"> </w:t>
      </w:r>
      <w:r w:rsidRPr="001E234D">
        <w:rPr>
          <w:rFonts w:ascii="Times New Roman" w:hAnsi="Times New Roman" w:cs="Times New Roman"/>
        </w:rPr>
        <w:t>финансирования; мате</w:t>
      </w:r>
      <w:r w:rsidR="007B2A4B">
        <w:rPr>
          <w:rFonts w:ascii="Times New Roman" w:hAnsi="Times New Roman" w:cs="Times New Roman"/>
        </w:rPr>
        <w:t>риально-техническое обеспечение</w:t>
      </w:r>
    </w:p>
    <w:p w:rsidR="007B2A4B" w:rsidRDefault="007B2A4B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Общий объем финансирования Программы на 201</w:t>
      </w:r>
      <w:r w:rsidR="007B2A4B">
        <w:rPr>
          <w:rFonts w:ascii="Times New Roman" w:hAnsi="Times New Roman" w:cs="Times New Roman"/>
        </w:rPr>
        <w:t>5</w:t>
      </w:r>
      <w:r w:rsidRPr="001E234D">
        <w:rPr>
          <w:rFonts w:ascii="Times New Roman" w:hAnsi="Times New Roman" w:cs="Times New Roman"/>
        </w:rPr>
        <w:t xml:space="preserve"> - 201</w:t>
      </w:r>
      <w:r w:rsidR="007B2A4B">
        <w:rPr>
          <w:rFonts w:ascii="Times New Roman" w:hAnsi="Times New Roman" w:cs="Times New Roman"/>
        </w:rPr>
        <w:t>9</w:t>
      </w:r>
      <w:r w:rsidRPr="001E234D">
        <w:rPr>
          <w:rFonts w:ascii="Times New Roman" w:hAnsi="Times New Roman" w:cs="Times New Roman"/>
        </w:rPr>
        <w:t xml:space="preserve"> годы составляет </w:t>
      </w:r>
      <w:r w:rsidR="002630AA">
        <w:rPr>
          <w:rFonts w:ascii="Times New Roman" w:hAnsi="Times New Roman" w:cs="Times New Roman"/>
        </w:rPr>
        <w:t>698 200</w:t>
      </w:r>
      <w:r w:rsidR="00BA67A4">
        <w:rPr>
          <w:rFonts w:ascii="Times New Roman" w:hAnsi="Times New Roman" w:cs="Times New Roman"/>
        </w:rPr>
        <w:t xml:space="preserve"> </w:t>
      </w:r>
      <w:r w:rsidR="00E85AEF">
        <w:rPr>
          <w:rFonts w:ascii="Times New Roman" w:hAnsi="Times New Roman" w:cs="Times New Roman"/>
        </w:rPr>
        <w:t>,0</w:t>
      </w:r>
      <w:r w:rsidRPr="001E234D">
        <w:rPr>
          <w:rFonts w:ascii="Times New Roman" w:hAnsi="Times New Roman" w:cs="Times New Roman"/>
        </w:rPr>
        <w:t>тыс. рублей, в том числе: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 xml:space="preserve">2015 год – </w:t>
      </w:r>
      <w:r w:rsidR="002630AA">
        <w:rPr>
          <w:rFonts w:ascii="Times New Roman" w:hAnsi="Times New Roman" w:cs="Times New Roman"/>
        </w:rPr>
        <w:t>270 0</w:t>
      </w:r>
      <w:r w:rsidR="00F471DF">
        <w:rPr>
          <w:rFonts w:ascii="Times New Roman" w:hAnsi="Times New Roman" w:cs="Times New Roman"/>
        </w:rPr>
        <w:t>00</w:t>
      </w:r>
      <w:r w:rsidRPr="001E234D">
        <w:rPr>
          <w:rFonts w:ascii="Times New Roman" w:hAnsi="Times New Roman" w:cs="Times New Roman"/>
        </w:rPr>
        <w:t xml:space="preserve"> тыс. руб.;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 xml:space="preserve">2016 год – </w:t>
      </w:r>
      <w:r w:rsidR="002630AA">
        <w:rPr>
          <w:rFonts w:ascii="Times New Roman" w:hAnsi="Times New Roman" w:cs="Times New Roman"/>
        </w:rPr>
        <w:t>70 200</w:t>
      </w:r>
      <w:r w:rsidRPr="001E234D">
        <w:rPr>
          <w:rFonts w:ascii="Times New Roman" w:hAnsi="Times New Roman" w:cs="Times New Roman"/>
        </w:rPr>
        <w:t xml:space="preserve"> тыс. руб.;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 xml:space="preserve">2017 год – </w:t>
      </w:r>
      <w:r w:rsidR="002630AA">
        <w:rPr>
          <w:rFonts w:ascii="Times New Roman" w:hAnsi="Times New Roman" w:cs="Times New Roman"/>
        </w:rPr>
        <w:t>116 000</w:t>
      </w:r>
      <w:r w:rsidRPr="001E234D">
        <w:rPr>
          <w:rFonts w:ascii="Times New Roman" w:hAnsi="Times New Roman" w:cs="Times New Roman"/>
        </w:rPr>
        <w:t xml:space="preserve"> тыс. руб.;</w:t>
      </w:r>
    </w:p>
    <w:p w:rsid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 xml:space="preserve">2018 год – </w:t>
      </w:r>
      <w:r w:rsidR="002630AA">
        <w:rPr>
          <w:rFonts w:ascii="Times New Roman" w:hAnsi="Times New Roman" w:cs="Times New Roman"/>
        </w:rPr>
        <w:t>1210</w:t>
      </w:r>
      <w:r w:rsidR="00E85AEF">
        <w:rPr>
          <w:rFonts w:ascii="Times New Roman" w:hAnsi="Times New Roman" w:cs="Times New Roman"/>
        </w:rPr>
        <w:t>00</w:t>
      </w:r>
      <w:r w:rsidRPr="001E234D">
        <w:rPr>
          <w:rFonts w:ascii="Times New Roman" w:hAnsi="Times New Roman" w:cs="Times New Roman"/>
        </w:rPr>
        <w:t xml:space="preserve"> тыс. руб.</w:t>
      </w:r>
      <w:r w:rsidR="00E85AEF">
        <w:rPr>
          <w:rFonts w:ascii="Times New Roman" w:hAnsi="Times New Roman" w:cs="Times New Roman"/>
        </w:rPr>
        <w:t>;</w:t>
      </w:r>
    </w:p>
    <w:p w:rsidR="007B2A4B" w:rsidRPr="001E234D" w:rsidRDefault="007B2A4B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год </w:t>
      </w:r>
      <w:r w:rsidR="00E85AE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630AA">
        <w:rPr>
          <w:rFonts w:ascii="Times New Roman" w:hAnsi="Times New Roman" w:cs="Times New Roman"/>
        </w:rPr>
        <w:t>121 00</w:t>
      </w:r>
      <w:r w:rsidR="00E85AEF">
        <w:rPr>
          <w:rFonts w:ascii="Times New Roman" w:hAnsi="Times New Roman" w:cs="Times New Roman"/>
        </w:rPr>
        <w:t>0 тыс. руб.;</w:t>
      </w: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</w:p>
    <w:p w:rsidR="001E234D" w:rsidRPr="001E234D" w:rsidRDefault="001E234D" w:rsidP="001E234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Указанные объемы фин</w:t>
      </w:r>
      <w:r w:rsidR="00C17F24">
        <w:rPr>
          <w:rFonts w:ascii="Times New Roman" w:hAnsi="Times New Roman" w:cs="Times New Roman"/>
        </w:rPr>
        <w:t xml:space="preserve">ансирования, предусмотренные </w:t>
      </w:r>
      <w:r w:rsidRPr="001E234D">
        <w:rPr>
          <w:rFonts w:ascii="Times New Roman" w:hAnsi="Times New Roman" w:cs="Times New Roman"/>
        </w:rPr>
        <w:t>программой, носят ориентировочный характер и подлежат корректировке при формировании и утверждении бюджета городского округа Реутов на очередной финансовый год.</w:t>
      </w:r>
    </w:p>
    <w:p w:rsidR="001E234D" w:rsidRPr="001E234D" w:rsidRDefault="001E234D" w:rsidP="001E234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</w:p>
    <w:p w:rsidR="001E234D" w:rsidRPr="001E234D" w:rsidRDefault="001E234D" w:rsidP="007B2A4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  <w:lang w:val="en-US"/>
        </w:rPr>
        <w:t>I</w:t>
      </w:r>
      <w:r w:rsidRPr="001E234D">
        <w:rPr>
          <w:rFonts w:ascii="Times New Roman" w:hAnsi="Times New Roman" w:cs="Times New Roman"/>
        </w:rPr>
        <w:t>X. Ко</w:t>
      </w:r>
      <w:r w:rsidR="007B2A4B">
        <w:rPr>
          <w:rFonts w:ascii="Times New Roman" w:hAnsi="Times New Roman" w:cs="Times New Roman"/>
        </w:rPr>
        <w:t>нтроль за реализацией Программы</w:t>
      </w:r>
    </w:p>
    <w:p w:rsidR="001E234D" w:rsidRPr="001E234D" w:rsidRDefault="001E234D" w:rsidP="001E234D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1E234D">
        <w:rPr>
          <w:rFonts w:ascii="Times New Roman" w:hAnsi="Times New Roman" w:cs="Times New Roman"/>
        </w:rPr>
        <w:t>Контроль за</w:t>
      </w:r>
      <w:proofErr w:type="gramEnd"/>
      <w:r w:rsidRPr="001E234D">
        <w:rPr>
          <w:rFonts w:ascii="Times New Roman" w:hAnsi="Times New Roman" w:cs="Times New Roman"/>
        </w:rPr>
        <w:t xml:space="preserve"> реализацией Программы осуществляется </w:t>
      </w:r>
      <w:r w:rsidRPr="001E234D">
        <w:rPr>
          <w:rFonts w:ascii="Times New Roman" w:hAnsi="Times New Roman" w:cs="Times New Roman"/>
          <w:color w:val="000000"/>
        </w:rPr>
        <w:t>Отделом строительства, транспорта и связи в составе Управления по архитектуре и градостроительству Администрации города Реутов.</w:t>
      </w:r>
    </w:p>
    <w:p w:rsidR="001E234D" w:rsidRPr="001E234D" w:rsidRDefault="001E234D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1E234D" w:rsidRPr="001E234D" w:rsidRDefault="001E234D" w:rsidP="001E23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X. Методика оценки эффективности результатов</w:t>
      </w:r>
    </w:p>
    <w:p w:rsidR="001E234D" w:rsidRPr="001E234D" w:rsidRDefault="007B2A4B" w:rsidP="007B2A4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реализации Программы</w:t>
      </w:r>
    </w:p>
    <w:p w:rsidR="001E234D" w:rsidRPr="001E234D" w:rsidRDefault="001E234D" w:rsidP="001E234D">
      <w:pPr>
        <w:ind w:firstLine="708"/>
        <w:jc w:val="both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 xml:space="preserve">Об исполнении мероприятий Программы и результатах ее применения </w:t>
      </w:r>
      <w:r w:rsidRPr="001E234D">
        <w:rPr>
          <w:rFonts w:ascii="Times New Roman" w:hAnsi="Times New Roman" w:cs="Times New Roman"/>
          <w:color w:val="000000"/>
        </w:rPr>
        <w:t xml:space="preserve">Отдел строительства, транспорта и связи в составе Управления по архитектуре и градостроительству Администрации города Реутов </w:t>
      </w:r>
      <w:r w:rsidRPr="001E234D">
        <w:rPr>
          <w:rFonts w:ascii="Times New Roman" w:hAnsi="Times New Roman" w:cs="Times New Roman"/>
        </w:rPr>
        <w:t>в пределах своей компетенции ежегодно готовится итоговая справка, которая напра</w:t>
      </w:r>
      <w:r w:rsidR="00C17F24">
        <w:rPr>
          <w:rFonts w:ascii="Times New Roman" w:hAnsi="Times New Roman" w:cs="Times New Roman"/>
        </w:rPr>
        <w:t>вляется заместителю Главы</w:t>
      </w:r>
      <w:r w:rsidRPr="001E234D">
        <w:rPr>
          <w:rFonts w:ascii="Times New Roman" w:hAnsi="Times New Roman" w:cs="Times New Roman"/>
        </w:rPr>
        <w:t xml:space="preserve"> Администрации.</w:t>
      </w:r>
    </w:p>
    <w:p w:rsidR="001E234D" w:rsidRPr="001E234D" w:rsidRDefault="001E234D">
      <w:pPr>
        <w:rPr>
          <w:rFonts w:ascii="Times New Roman" w:hAnsi="Times New Roman" w:cs="Times New Roman"/>
        </w:rPr>
      </w:pPr>
    </w:p>
    <w:sectPr w:rsidR="001E234D" w:rsidRPr="001E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80A" w:rsidRDefault="008C080A" w:rsidP="00594482">
      <w:pPr>
        <w:spacing w:after="0" w:line="240" w:lineRule="auto"/>
      </w:pPr>
      <w:r>
        <w:separator/>
      </w:r>
    </w:p>
  </w:endnote>
  <w:endnote w:type="continuationSeparator" w:id="0">
    <w:p w:rsidR="008C080A" w:rsidRDefault="008C080A" w:rsidP="0059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80A" w:rsidRDefault="008C080A" w:rsidP="00594482">
      <w:pPr>
        <w:spacing w:after="0" w:line="240" w:lineRule="auto"/>
      </w:pPr>
      <w:r>
        <w:separator/>
      </w:r>
    </w:p>
  </w:footnote>
  <w:footnote w:type="continuationSeparator" w:id="0">
    <w:p w:rsidR="008C080A" w:rsidRDefault="008C080A" w:rsidP="00594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82"/>
    <w:rsid w:val="001E234D"/>
    <w:rsid w:val="002051D4"/>
    <w:rsid w:val="00233D42"/>
    <w:rsid w:val="00256C49"/>
    <w:rsid w:val="002630AA"/>
    <w:rsid w:val="003E6682"/>
    <w:rsid w:val="00465EF8"/>
    <w:rsid w:val="0048538B"/>
    <w:rsid w:val="00533C51"/>
    <w:rsid w:val="00594482"/>
    <w:rsid w:val="007A0601"/>
    <w:rsid w:val="007B2A4B"/>
    <w:rsid w:val="00805838"/>
    <w:rsid w:val="008833A4"/>
    <w:rsid w:val="008C080A"/>
    <w:rsid w:val="0093743A"/>
    <w:rsid w:val="00A4153C"/>
    <w:rsid w:val="00A61C9B"/>
    <w:rsid w:val="00A6684B"/>
    <w:rsid w:val="00B212DB"/>
    <w:rsid w:val="00BA67A4"/>
    <w:rsid w:val="00BB3701"/>
    <w:rsid w:val="00C17F24"/>
    <w:rsid w:val="00C234E3"/>
    <w:rsid w:val="00D002C2"/>
    <w:rsid w:val="00D44E14"/>
    <w:rsid w:val="00DD5B22"/>
    <w:rsid w:val="00E8020F"/>
    <w:rsid w:val="00E837AD"/>
    <w:rsid w:val="00E85AEF"/>
    <w:rsid w:val="00F471DF"/>
    <w:rsid w:val="00F81B67"/>
    <w:rsid w:val="00F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4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4482"/>
  </w:style>
  <w:style w:type="paragraph" w:styleId="a6">
    <w:name w:val="footer"/>
    <w:basedOn w:val="a"/>
    <w:link w:val="a7"/>
    <w:uiPriority w:val="99"/>
    <w:unhideWhenUsed/>
    <w:rsid w:val="00594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4482"/>
  </w:style>
  <w:style w:type="paragraph" w:customStyle="1" w:styleId="ConsPlusTitle">
    <w:name w:val="ConsPlusTitle"/>
    <w:rsid w:val="00594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94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9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44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5944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4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4482"/>
  </w:style>
  <w:style w:type="paragraph" w:styleId="a6">
    <w:name w:val="footer"/>
    <w:basedOn w:val="a"/>
    <w:link w:val="a7"/>
    <w:uiPriority w:val="99"/>
    <w:unhideWhenUsed/>
    <w:rsid w:val="00594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4482"/>
  </w:style>
  <w:style w:type="paragraph" w:customStyle="1" w:styleId="ConsPlusTitle">
    <w:name w:val="ConsPlusTitle"/>
    <w:rsid w:val="00594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94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9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44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5944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4A9DC9AD6E9A27F7342C305B710B0D83107624E46C65706FAB0DAA9C54C400A37BF6A78E1EB66CeEf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Дюкарева Ю. С.</dc:creator>
  <cp:lastModifiedBy>Work</cp:lastModifiedBy>
  <cp:revision>4</cp:revision>
  <dcterms:created xsi:type="dcterms:W3CDTF">2014-10-15T13:08:00Z</dcterms:created>
  <dcterms:modified xsi:type="dcterms:W3CDTF">2014-10-16T10:53:00Z</dcterms:modified>
</cp:coreProperties>
</file>